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45" w:rsidRPr="00B05432" w:rsidRDefault="00843B45" w:rsidP="002626A0">
      <w:pPr>
        <w:pStyle w:val="Title"/>
        <w:rPr>
          <w:color w:val="auto"/>
        </w:rPr>
      </w:pPr>
      <w:r w:rsidRPr="00B05432">
        <w:rPr>
          <w:color w:val="auto"/>
          <w:sz w:val="36"/>
          <w:szCs w:val="36"/>
        </w:rPr>
        <w:t xml:space="preserve">Vinaya </w:t>
      </w:r>
      <w:r w:rsidR="009C3E36" w:rsidRPr="00B05432">
        <w:rPr>
          <w:color w:val="auto"/>
          <w:sz w:val="36"/>
          <w:szCs w:val="36"/>
        </w:rPr>
        <w:t>Session</w:t>
      </w:r>
      <w:r w:rsidR="00B72FDA">
        <w:rPr>
          <w:color w:val="auto"/>
          <w:sz w:val="36"/>
          <w:szCs w:val="36"/>
        </w:rPr>
        <w:t>s</w:t>
      </w:r>
      <w:r w:rsidR="001C33D1" w:rsidRPr="00B05432">
        <w:rPr>
          <w:color w:val="auto"/>
        </w:rPr>
        <w:br/>
      </w:r>
      <w:r w:rsidR="0084475A">
        <w:rPr>
          <w:color w:val="auto"/>
        </w:rPr>
        <w:t>Final Exam</w:t>
      </w:r>
    </w:p>
    <w:p w:rsidR="00A102AE" w:rsidRDefault="00EA5BF6" w:rsidP="00815C3F">
      <w:pPr>
        <w:pStyle w:val="Heading2"/>
        <w:rPr>
          <w:szCs w:val="36"/>
        </w:rPr>
      </w:pPr>
      <w:r>
        <w:rPr>
          <w:sz w:val="20"/>
          <w:szCs w:val="20"/>
        </w:rPr>
        <w:br/>
      </w:r>
      <w:r w:rsidR="003A21FA" w:rsidRPr="002626A0">
        <w:rPr>
          <w:sz w:val="20"/>
          <w:szCs w:val="20"/>
        </w:rPr>
        <w:br/>
      </w:r>
      <w:r w:rsidR="00B72FDA">
        <w:rPr>
          <w:szCs w:val="36"/>
        </w:rPr>
        <w:t>Scenario</w:t>
      </w:r>
    </w:p>
    <w:p w:rsidR="00BE012C" w:rsidRPr="00BE012C" w:rsidRDefault="00BE012C" w:rsidP="00BE012C"/>
    <w:p w:rsidR="00FB051A" w:rsidRDefault="00F303BB" w:rsidP="00C01E81">
      <w:pPr>
        <w:ind w:left="360"/>
        <w:rPr>
          <w:i/>
          <w:iCs/>
          <w:sz w:val="28"/>
          <w:szCs w:val="28"/>
        </w:rPr>
      </w:pPr>
      <w:r>
        <w:rPr>
          <w:sz w:val="28"/>
          <w:szCs w:val="28"/>
        </w:rPr>
        <w:t>An</w:t>
      </w:r>
      <w:r w:rsidR="0084475A" w:rsidRPr="00C01E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inspired but still doubting lay guest, who considers taking on monastic training, </w:t>
      </w:r>
      <w:r w:rsidR="00BE012C" w:rsidRPr="00C01E81">
        <w:rPr>
          <w:sz w:val="28"/>
          <w:szCs w:val="28"/>
        </w:rPr>
        <w:t xml:space="preserve">approach you </w:t>
      </w:r>
      <w:r w:rsidR="0084475A" w:rsidRPr="00C01E81">
        <w:rPr>
          <w:sz w:val="28"/>
          <w:szCs w:val="28"/>
        </w:rPr>
        <w:t xml:space="preserve">and ask: </w:t>
      </w:r>
      <w:r w:rsidR="00EE7FFE">
        <w:rPr>
          <w:sz w:val="28"/>
          <w:szCs w:val="28"/>
        </w:rPr>
        <w:br/>
      </w:r>
      <w:r w:rsidR="007A33EF">
        <w:rPr>
          <w:sz w:val="28"/>
          <w:szCs w:val="28"/>
        </w:rPr>
        <w:br/>
      </w:r>
      <w:r w:rsidR="0084475A" w:rsidRPr="00B8315E">
        <w:rPr>
          <w:i/>
          <w:iCs/>
          <w:sz w:val="28"/>
          <w:szCs w:val="28"/>
        </w:rPr>
        <w:t xml:space="preserve">“You know, I’ve been </w:t>
      </w:r>
      <w:r w:rsidR="00C8548C" w:rsidRPr="00B8315E">
        <w:rPr>
          <w:i/>
          <w:iCs/>
          <w:sz w:val="28"/>
          <w:szCs w:val="28"/>
        </w:rPr>
        <w:t>looking</w:t>
      </w:r>
      <w:r w:rsidR="0084475A" w:rsidRPr="00B8315E">
        <w:rPr>
          <w:i/>
          <w:iCs/>
          <w:sz w:val="28"/>
          <w:szCs w:val="28"/>
        </w:rPr>
        <w:t xml:space="preserve"> through the Vinaya, but it all just seem so technical and confining. Aren’t we supposed to be free? What’s the point of all these rules? What’s really the benefit?</w:t>
      </w:r>
      <w:r w:rsidR="00F77287" w:rsidRPr="00B8315E">
        <w:rPr>
          <w:i/>
          <w:iCs/>
          <w:sz w:val="28"/>
          <w:szCs w:val="28"/>
        </w:rPr>
        <w:t xml:space="preserve"> How does this help me get to Nibbāna?</w:t>
      </w:r>
      <w:r w:rsidR="0084475A" w:rsidRPr="00B8315E">
        <w:rPr>
          <w:i/>
          <w:iCs/>
          <w:sz w:val="28"/>
          <w:szCs w:val="28"/>
        </w:rPr>
        <w:t>”</w:t>
      </w:r>
      <w:r w:rsidR="0084475A" w:rsidRPr="00C01E81">
        <w:rPr>
          <w:sz w:val="28"/>
          <w:szCs w:val="28"/>
        </w:rPr>
        <w:br/>
      </w:r>
      <w:r w:rsidR="00D10C52" w:rsidRPr="00C01E81">
        <w:rPr>
          <w:sz w:val="28"/>
          <w:szCs w:val="28"/>
        </w:rPr>
        <w:br/>
      </w:r>
      <w:r w:rsidR="0084475A" w:rsidRPr="00C01E81">
        <w:rPr>
          <w:sz w:val="28"/>
          <w:szCs w:val="28"/>
        </w:rPr>
        <w:t>What is your response?</w:t>
      </w:r>
      <w:r w:rsidR="0084475A" w:rsidRPr="00C01E81">
        <w:rPr>
          <w:sz w:val="28"/>
          <w:szCs w:val="28"/>
        </w:rPr>
        <w:br/>
      </w:r>
    </w:p>
    <w:p w:rsidR="009E2EDF" w:rsidRDefault="00921685" w:rsidP="00C01E81">
      <w:pPr>
        <w:ind w:left="360"/>
        <w:rPr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bidi="th-TH"/>
        </w:rPr>
        <w:pict>
          <v:rect id="_x0000_i1025" style="width:178.2pt;height:1.5pt" o:hrpct="0" o:hralign="center" o:hrstd="t" o:hrnoshade="t" o:hr="t" fillcolor="#222120" stroked="f"/>
        </w:pict>
      </w:r>
    </w:p>
    <w:p w:rsidR="00EA5C1F" w:rsidRDefault="00EA5C1F" w:rsidP="00C01E81">
      <w:pPr>
        <w:ind w:left="360"/>
        <w:rPr>
          <w:i/>
          <w:iCs/>
          <w:sz w:val="24"/>
          <w:szCs w:val="26"/>
        </w:rPr>
      </w:pPr>
    </w:p>
    <w:p w:rsidR="00577EED" w:rsidRDefault="0084475A" w:rsidP="00C01E81">
      <w:pPr>
        <w:ind w:left="360"/>
        <w:rPr>
          <w:i/>
          <w:iCs/>
          <w:sz w:val="24"/>
          <w:szCs w:val="26"/>
        </w:rPr>
      </w:pPr>
      <w:r w:rsidRPr="009E2EDF">
        <w:rPr>
          <w:i/>
          <w:iCs/>
          <w:sz w:val="24"/>
          <w:szCs w:val="26"/>
        </w:rPr>
        <w:t xml:space="preserve">Please write </w:t>
      </w:r>
      <w:r w:rsidR="00943E20" w:rsidRPr="009E2EDF">
        <w:rPr>
          <w:i/>
          <w:iCs/>
          <w:sz w:val="24"/>
          <w:szCs w:val="26"/>
        </w:rPr>
        <w:t>an answer of 450-550 words</w:t>
      </w:r>
      <w:r w:rsidR="00176975" w:rsidRPr="009E2EDF">
        <w:rPr>
          <w:i/>
          <w:iCs/>
          <w:sz w:val="24"/>
          <w:szCs w:val="26"/>
        </w:rPr>
        <w:t xml:space="preserve"> (about one page)</w:t>
      </w:r>
      <w:r w:rsidR="00BE012C" w:rsidRPr="009E2EDF">
        <w:rPr>
          <w:i/>
          <w:iCs/>
          <w:sz w:val="24"/>
          <w:szCs w:val="26"/>
        </w:rPr>
        <w:t xml:space="preserve">, </w:t>
      </w:r>
      <w:r w:rsidR="006C357C" w:rsidRPr="009E2EDF">
        <w:rPr>
          <w:i/>
          <w:iCs/>
          <w:sz w:val="24"/>
          <w:szCs w:val="26"/>
        </w:rPr>
        <w:t xml:space="preserve">print out </w:t>
      </w:r>
      <w:r w:rsidR="00BE012C" w:rsidRPr="009E2EDF">
        <w:rPr>
          <w:i/>
          <w:iCs/>
          <w:sz w:val="24"/>
          <w:szCs w:val="26"/>
        </w:rPr>
        <w:t>on the compu</w:t>
      </w:r>
      <w:r w:rsidR="00FB051A" w:rsidRPr="009E2EDF">
        <w:rPr>
          <w:i/>
          <w:iCs/>
          <w:sz w:val="24"/>
          <w:szCs w:val="26"/>
        </w:rPr>
        <w:t xml:space="preserve">ter, using </w:t>
      </w:r>
      <w:r w:rsidR="00B72FDA">
        <w:rPr>
          <w:i/>
          <w:iCs/>
          <w:sz w:val="24"/>
          <w:szCs w:val="26"/>
        </w:rPr>
        <w:t xml:space="preserve">the font </w:t>
      </w:r>
      <w:r w:rsidR="00B72FDA" w:rsidRPr="00B72FDA">
        <w:rPr>
          <w:b/>
          <w:bCs/>
          <w:i/>
          <w:iCs/>
          <w:sz w:val="24"/>
          <w:szCs w:val="26"/>
        </w:rPr>
        <w:t>“</w:t>
      </w:r>
      <w:r w:rsidR="00FB051A" w:rsidRPr="00B72FDA">
        <w:rPr>
          <w:b/>
          <w:bCs/>
          <w:i/>
          <w:iCs/>
          <w:sz w:val="24"/>
          <w:szCs w:val="26"/>
        </w:rPr>
        <w:t>Times new roman</w:t>
      </w:r>
      <w:r w:rsidR="00B72FDA" w:rsidRPr="00B72FDA">
        <w:rPr>
          <w:b/>
          <w:bCs/>
          <w:i/>
          <w:iCs/>
          <w:sz w:val="24"/>
          <w:szCs w:val="26"/>
        </w:rPr>
        <w:t>”</w:t>
      </w:r>
      <w:r w:rsidR="00FB051A" w:rsidRPr="009E2EDF">
        <w:rPr>
          <w:i/>
          <w:iCs/>
          <w:sz w:val="24"/>
          <w:szCs w:val="26"/>
        </w:rPr>
        <w:t>,</w:t>
      </w:r>
      <w:r w:rsidR="00B72FDA">
        <w:rPr>
          <w:i/>
          <w:iCs/>
          <w:sz w:val="24"/>
          <w:szCs w:val="26"/>
        </w:rPr>
        <w:t xml:space="preserve"> with text size</w:t>
      </w:r>
      <w:r w:rsidR="00FB051A" w:rsidRPr="009E2EDF">
        <w:rPr>
          <w:i/>
          <w:iCs/>
          <w:sz w:val="24"/>
          <w:szCs w:val="26"/>
        </w:rPr>
        <w:t xml:space="preserve"> </w:t>
      </w:r>
      <w:r w:rsidR="00FB051A" w:rsidRPr="00B72FDA">
        <w:rPr>
          <w:b/>
          <w:bCs/>
          <w:i/>
          <w:iCs/>
          <w:sz w:val="24"/>
          <w:szCs w:val="26"/>
        </w:rPr>
        <w:t>12</w:t>
      </w:r>
      <w:r w:rsidR="00FB051A" w:rsidRPr="009E2EDF">
        <w:rPr>
          <w:i/>
          <w:iCs/>
          <w:sz w:val="24"/>
          <w:szCs w:val="26"/>
        </w:rPr>
        <w:t xml:space="preserve">, and </w:t>
      </w:r>
      <w:r w:rsidR="003372EB" w:rsidRPr="009E2EDF">
        <w:rPr>
          <w:i/>
          <w:iCs/>
          <w:sz w:val="24"/>
          <w:szCs w:val="26"/>
        </w:rPr>
        <w:t>h</w:t>
      </w:r>
      <w:r w:rsidR="00577EED" w:rsidRPr="009E2EDF">
        <w:rPr>
          <w:i/>
          <w:iCs/>
          <w:sz w:val="24"/>
          <w:szCs w:val="26"/>
        </w:rPr>
        <w:t>and in</w:t>
      </w:r>
      <w:r w:rsidR="006C357C" w:rsidRPr="009E2EDF">
        <w:rPr>
          <w:i/>
          <w:iCs/>
          <w:sz w:val="24"/>
          <w:szCs w:val="26"/>
        </w:rPr>
        <w:t xml:space="preserve"> the printed sheet</w:t>
      </w:r>
      <w:r w:rsidR="00577EED" w:rsidRPr="009E2EDF">
        <w:rPr>
          <w:i/>
          <w:iCs/>
          <w:sz w:val="24"/>
          <w:szCs w:val="26"/>
        </w:rPr>
        <w:t xml:space="preserve">, at the latest, on </w:t>
      </w:r>
      <w:r w:rsidR="00B72FDA">
        <w:rPr>
          <w:b/>
          <w:bCs/>
          <w:i/>
          <w:iCs/>
          <w:sz w:val="24"/>
          <w:szCs w:val="26"/>
          <w:u w:val="single"/>
        </w:rPr>
        <w:t>October</w:t>
      </w:r>
      <w:r w:rsidR="00577EED" w:rsidRPr="009E2EDF">
        <w:rPr>
          <w:b/>
          <w:bCs/>
          <w:i/>
          <w:iCs/>
          <w:sz w:val="24"/>
          <w:szCs w:val="26"/>
          <w:u w:val="single"/>
        </w:rPr>
        <w:t xml:space="preserve"> </w:t>
      </w:r>
      <w:r w:rsidR="00B72FDA">
        <w:rPr>
          <w:b/>
          <w:bCs/>
          <w:i/>
          <w:iCs/>
          <w:sz w:val="24"/>
          <w:szCs w:val="26"/>
          <w:u w:val="single"/>
        </w:rPr>
        <w:t>2</w:t>
      </w:r>
      <w:r w:rsidR="00577EED" w:rsidRPr="009E2EDF">
        <w:rPr>
          <w:b/>
          <w:bCs/>
          <w:i/>
          <w:iCs/>
          <w:sz w:val="24"/>
          <w:szCs w:val="26"/>
          <w:u w:val="single"/>
        </w:rPr>
        <w:t>5</w:t>
      </w:r>
      <w:r w:rsidR="00577EED" w:rsidRPr="009E2EDF">
        <w:rPr>
          <w:i/>
          <w:iCs/>
          <w:sz w:val="24"/>
          <w:szCs w:val="26"/>
        </w:rPr>
        <w:t>.</w:t>
      </w:r>
    </w:p>
    <w:p w:rsidR="00837121" w:rsidRDefault="00837121" w:rsidP="00C01E81">
      <w:pPr>
        <w:ind w:left="360"/>
        <w:rPr>
          <w:i/>
          <w:iCs/>
          <w:sz w:val="24"/>
          <w:szCs w:val="26"/>
        </w:rPr>
      </w:pPr>
    </w:p>
    <w:p w:rsidR="00837121" w:rsidRDefault="00837121" w:rsidP="00C01E81">
      <w:pPr>
        <w:ind w:left="360"/>
        <w:rPr>
          <w:rFonts w:ascii="Times New Roman" w:eastAsia="Times New Roman" w:hAnsi="Times New Roman" w:cs="Times New Roman"/>
          <w:sz w:val="24"/>
          <w:szCs w:val="24"/>
          <w:lang w:bidi="th-TH"/>
        </w:rPr>
      </w:pPr>
      <w:r>
        <w:rPr>
          <w:rFonts w:ascii="Times New Roman" w:eastAsia="Times New Roman" w:hAnsi="Times New Roman" w:cs="Times New Roman"/>
          <w:sz w:val="24"/>
          <w:szCs w:val="24"/>
          <w:lang w:bidi="th-TH"/>
        </w:rPr>
        <w:pict>
          <v:rect id="_x0000_i1026" style="width:178.2pt;height:1.5pt" o:hrpct="0" o:hralign="center" o:hrstd="t" o:hrnoshade="t" o:hr="t" fillcolor="#222120" stroked="f"/>
        </w:pict>
      </w:r>
    </w:p>
    <w:p w:rsidR="00B72FDA" w:rsidRPr="009E2EDF" w:rsidRDefault="00B72FDA" w:rsidP="00C01E81">
      <w:pPr>
        <w:ind w:left="360"/>
        <w:rPr>
          <w:sz w:val="24"/>
          <w:szCs w:val="26"/>
        </w:rPr>
      </w:pPr>
    </w:p>
    <w:p w:rsidR="00DE1392" w:rsidRDefault="00DE1392" w:rsidP="00C01E81">
      <w:pPr>
        <w:ind w:left="360"/>
        <w:rPr>
          <w:i/>
          <w:iCs/>
          <w:sz w:val="24"/>
          <w:szCs w:val="26"/>
        </w:rPr>
      </w:pPr>
      <w:r w:rsidRPr="009E2EDF">
        <w:rPr>
          <w:i/>
          <w:iCs/>
          <w:sz w:val="24"/>
          <w:szCs w:val="26"/>
        </w:rPr>
        <w:t>All the answers will be put together and made into a booklet</w:t>
      </w:r>
      <w:r w:rsidR="00921685">
        <w:rPr>
          <w:i/>
          <w:iCs/>
          <w:sz w:val="24"/>
          <w:szCs w:val="26"/>
        </w:rPr>
        <w:t>,</w:t>
      </w:r>
      <w:bookmarkStart w:id="0" w:name="_GoBack"/>
      <w:bookmarkEnd w:id="0"/>
      <w:r w:rsidRPr="009E2EDF">
        <w:rPr>
          <w:i/>
          <w:iCs/>
          <w:sz w:val="24"/>
          <w:szCs w:val="26"/>
        </w:rPr>
        <w:t xml:space="preserve"> which everyone will receive a copy of, as a memory of this year’s Vinaya sessions.</w:t>
      </w:r>
    </w:p>
    <w:p w:rsidR="00EA5C1F" w:rsidRPr="009E2EDF" w:rsidRDefault="00EA5C1F" w:rsidP="00C01E81">
      <w:pPr>
        <w:ind w:left="360"/>
        <w:rPr>
          <w:i/>
          <w:iCs/>
          <w:sz w:val="24"/>
          <w:szCs w:val="26"/>
        </w:rPr>
      </w:pPr>
      <w:r>
        <w:rPr>
          <w:i/>
          <w:iCs/>
          <w:sz w:val="24"/>
          <w:szCs w:val="26"/>
        </w:rPr>
        <w:t>With all the best wishes for your continued practice!</w:t>
      </w:r>
    </w:p>
    <w:p w:rsidR="00E9356C" w:rsidRPr="006078C4" w:rsidRDefault="00477D2A" w:rsidP="00BE012C">
      <w:pPr>
        <w:pStyle w:val="Heading2"/>
        <w:rPr>
          <w:rFonts w:eastAsia="GentiumPlus-Italic" w:cstheme="minorHAnsi"/>
          <w:i/>
          <w:iCs/>
          <w:color w:val="0D0D0D"/>
          <w:sz w:val="24"/>
          <w:szCs w:val="24"/>
        </w:rPr>
      </w:pPr>
      <w:r>
        <w:rPr>
          <w:rFonts w:eastAsia="Times New Roman"/>
          <w:lang w:bidi="th-TH"/>
        </w:rPr>
        <w:br/>
      </w:r>
    </w:p>
    <w:p w:rsidR="001C33D1" w:rsidRPr="004D5C23" w:rsidRDefault="001C33D1" w:rsidP="000A140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eastAsia="GentiumPlus-Italic" w:cstheme="minorHAnsi"/>
          <w:i/>
          <w:iCs/>
          <w:color w:val="0D0D0D"/>
          <w:sz w:val="24"/>
          <w:szCs w:val="24"/>
        </w:rPr>
      </w:pPr>
    </w:p>
    <w:sectPr w:rsidR="001C33D1" w:rsidRPr="004D5C23" w:rsidSect="001C33D1"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GentiumPlus-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678"/>
    <w:multiLevelType w:val="hybridMultilevel"/>
    <w:tmpl w:val="744274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371B9"/>
    <w:multiLevelType w:val="hybridMultilevel"/>
    <w:tmpl w:val="2C785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E2E18"/>
    <w:multiLevelType w:val="hybridMultilevel"/>
    <w:tmpl w:val="09B48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66488"/>
    <w:multiLevelType w:val="hybridMultilevel"/>
    <w:tmpl w:val="68CCB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C2E8B"/>
    <w:multiLevelType w:val="hybridMultilevel"/>
    <w:tmpl w:val="A53A22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05434"/>
    <w:multiLevelType w:val="hybridMultilevel"/>
    <w:tmpl w:val="132AB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A58D7"/>
    <w:multiLevelType w:val="hybridMultilevel"/>
    <w:tmpl w:val="68CCB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71812"/>
    <w:multiLevelType w:val="hybridMultilevel"/>
    <w:tmpl w:val="5D6A2A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077207"/>
    <w:multiLevelType w:val="hybridMultilevel"/>
    <w:tmpl w:val="68CCB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23E6B"/>
    <w:multiLevelType w:val="hybridMultilevel"/>
    <w:tmpl w:val="2C785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63BF4"/>
    <w:multiLevelType w:val="hybridMultilevel"/>
    <w:tmpl w:val="7E84E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561BD"/>
    <w:multiLevelType w:val="hybridMultilevel"/>
    <w:tmpl w:val="68CCB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27D56"/>
    <w:multiLevelType w:val="hybridMultilevel"/>
    <w:tmpl w:val="217A9D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02124"/>
    <w:multiLevelType w:val="hybridMultilevel"/>
    <w:tmpl w:val="176CD2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3248FB"/>
    <w:multiLevelType w:val="hybridMultilevel"/>
    <w:tmpl w:val="F572B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32682"/>
    <w:multiLevelType w:val="hybridMultilevel"/>
    <w:tmpl w:val="F23C96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164E1E0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B1BCC"/>
    <w:multiLevelType w:val="hybridMultilevel"/>
    <w:tmpl w:val="3774B9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3A529E0"/>
    <w:multiLevelType w:val="hybridMultilevel"/>
    <w:tmpl w:val="0ED69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87F67"/>
    <w:multiLevelType w:val="hybridMultilevel"/>
    <w:tmpl w:val="52C0E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F7863"/>
    <w:multiLevelType w:val="hybridMultilevel"/>
    <w:tmpl w:val="915E48F8"/>
    <w:lvl w:ilvl="0" w:tplc="AE0A64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8A2437"/>
    <w:multiLevelType w:val="hybridMultilevel"/>
    <w:tmpl w:val="182EF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2038CA"/>
    <w:multiLevelType w:val="hybridMultilevel"/>
    <w:tmpl w:val="CE30A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523820"/>
    <w:multiLevelType w:val="hybridMultilevel"/>
    <w:tmpl w:val="4182A796"/>
    <w:lvl w:ilvl="0" w:tplc="AF2A600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A2651C"/>
    <w:multiLevelType w:val="hybridMultilevel"/>
    <w:tmpl w:val="707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2E5948"/>
    <w:multiLevelType w:val="hybridMultilevel"/>
    <w:tmpl w:val="DAA6CA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A45B19"/>
    <w:multiLevelType w:val="hybridMultilevel"/>
    <w:tmpl w:val="23B43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5"/>
  </w:num>
  <w:num w:numId="4">
    <w:abstractNumId w:val="20"/>
  </w:num>
  <w:num w:numId="5">
    <w:abstractNumId w:val="0"/>
  </w:num>
  <w:num w:numId="6">
    <w:abstractNumId w:val="10"/>
  </w:num>
  <w:num w:numId="7">
    <w:abstractNumId w:val="23"/>
  </w:num>
  <w:num w:numId="8">
    <w:abstractNumId w:val="18"/>
  </w:num>
  <w:num w:numId="9">
    <w:abstractNumId w:val="14"/>
  </w:num>
  <w:num w:numId="10">
    <w:abstractNumId w:val="21"/>
  </w:num>
  <w:num w:numId="11">
    <w:abstractNumId w:val="19"/>
  </w:num>
  <w:num w:numId="12">
    <w:abstractNumId w:val="5"/>
  </w:num>
  <w:num w:numId="13">
    <w:abstractNumId w:val="16"/>
  </w:num>
  <w:num w:numId="14">
    <w:abstractNumId w:val="7"/>
  </w:num>
  <w:num w:numId="15">
    <w:abstractNumId w:val="11"/>
  </w:num>
  <w:num w:numId="16">
    <w:abstractNumId w:val="3"/>
  </w:num>
  <w:num w:numId="17">
    <w:abstractNumId w:val="8"/>
  </w:num>
  <w:num w:numId="18">
    <w:abstractNumId w:val="17"/>
  </w:num>
  <w:num w:numId="19">
    <w:abstractNumId w:val="13"/>
  </w:num>
  <w:num w:numId="20">
    <w:abstractNumId w:val="1"/>
  </w:num>
  <w:num w:numId="21">
    <w:abstractNumId w:val="9"/>
  </w:num>
  <w:num w:numId="22">
    <w:abstractNumId w:val="24"/>
  </w:num>
  <w:num w:numId="23">
    <w:abstractNumId w:val="6"/>
  </w:num>
  <w:num w:numId="24">
    <w:abstractNumId w:val="22"/>
  </w:num>
  <w:num w:numId="25">
    <w:abstractNumId w:val="1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CD"/>
    <w:rsid w:val="00006FDA"/>
    <w:rsid w:val="00007C0D"/>
    <w:rsid w:val="00010912"/>
    <w:rsid w:val="00040F44"/>
    <w:rsid w:val="00051B38"/>
    <w:rsid w:val="000523CD"/>
    <w:rsid w:val="000563AB"/>
    <w:rsid w:val="0006070B"/>
    <w:rsid w:val="00060A31"/>
    <w:rsid w:val="000676DE"/>
    <w:rsid w:val="00076853"/>
    <w:rsid w:val="0008728E"/>
    <w:rsid w:val="000A1408"/>
    <w:rsid w:val="000C79D9"/>
    <w:rsid w:val="000D2CB4"/>
    <w:rsid w:val="00101FA4"/>
    <w:rsid w:val="001021BA"/>
    <w:rsid w:val="001167E5"/>
    <w:rsid w:val="00120359"/>
    <w:rsid w:val="001259B4"/>
    <w:rsid w:val="001753CE"/>
    <w:rsid w:val="00176975"/>
    <w:rsid w:val="0019289D"/>
    <w:rsid w:val="001A0003"/>
    <w:rsid w:val="001B10EF"/>
    <w:rsid w:val="001B3DA2"/>
    <w:rsid w:val="001C33D1"/>
    <w:rsid w:val="001C36F4"/>
    <w:rsid w:val="001C487B"/>
    <w:rsid w:val="001F4066"/>
    <w:rsid w:val="002235E2"/>
    <w:rsid w:val="0022387C"/>
    <w:rsid w:val="00232FBA"/>
    <w:rsid w:val="00254E1A"/>
    <w:rsid w:val="002607E6"/>
    <w:rsid w:val="002626A0"/>
    <w:rsid w:val="00262748"/>
    <w:rsid w:val="002721DD"/>
    <w:rsid w:val="002A08C1"/>
    <w:rsid w:val="002A28C9"/>
    <w:rsid w:val="002C0C92"/>
    <w:rsid w:val="002C1DCC"/>
    <w:rsid w:val="002D4C37"/>
    <w:rsid w:val="002E0A2F"/>
    <w:rsid w:val="002E1455"/>
    <w:rsid w:val="002E7B9D"/>
    <w:rsid w:val="00314025"/>
    <w:rsid w:val="0032457E"/>
    <w:rsid w:val="0033265E"/>
    <w:rsid w:val="003372EB"/>
    <w:rsid w:val="00342FF1"/>
    <w:rsid w:val="003904D9"/>
    <w:rsid w:val="003A21FA"/>
    <w:rsid w:val="003B7C89"/>
    <w:rsid w:val="003C7493"/>
    <w:rsid w:val="003D1160"/>
    <w:rsid w:val="003D3FFE"/>
    <w:rsid w:val="003D488C"/>
    <w:rsid w:val="003F42BE"/>
    <w:rsid w:val="00405BF3"/>
    <w:rsid w:val="0041767C"/>
    <w:rsid w:val="00420EDE"/>
    <w:rsid w:val="00435236"/>
    <w:rsid w:val="004368AD"/>
    <w:rsid w:val="00442B7C"/>
    <w:rsid w:val="00447A11"/>
    <w:rsid w:val="00477D2A"/>
    <w:rsid w:val="00484F5C"/>
    <w:rsid w:val="004D5C23"/>
    <w:rsid w:val="004E40D0"/>
    <w:rsid w:val="0050125C"/>
    <w:rsid w:val="00505DD5"/>
    <w:rsid w:val="005673B7"/>
    <w:rsid w:val="00577EED"/>
    <w:rsid w:val="00592B02"/>
    <w:rsid w:val="005A0EEC"/>
    <w:rsid w:val="005B0F0B"/>
    <w:rsid w:val="005D6FC6"/>
    <w:rsid w:val="005F14E4"/>
    <w:rsid w:val="00604694"/>
    <w:rsid w:val="006078C4"/>
    <w:rsid w:val="00647055"/>
    <w:rsid w:val="00647EE9"/>
    <w:rsid w:val="00650C31"/>
    <w:rsid w:val="006562EE"/>
    <w:rsid w:val="0066475E"/>
    <w:rsid w:val="006768C0"/>
    <w:rsid w:val="00676900"/>
    <w:rsid w:val="00677CB2"/>
    <w:rsid w:val="00680A82"/>
    <w:rsid w:val="00697834"/>
    <w:rsid w:val="006A027B"/>
    <w:rsid w:val="006B0D52"/>
    <w:rsid w:val="006B32E7"/>
    <w:rsid w:val="006C357C"/>
    <w:rsid w:val="006C753B"/>
    <w:rsid w:val="006D7EE1"/>
    <w:rsid w:val="006E57C6"/>
    <w:rsid w:val="006F3F2D"/>
    <w:rsid w:val="006F4638"/>
    <w:rsid w:val="00701100"/>
    <w:rsid w:val="007138E1"/>
    <w:rsid w:val="00713C5A"/>
    <w:rsid w:val="00716A2C"/>
    <w:rsid w:val="007350F6"/>
    <w:rsid w:val="00742C1E"/>
    <w:rsid w:val="00763D5D"/>
    <w:rsid w:val="0076480D"/>
    <w:rsid w:val="0076760E"/>
    <w:rsid w:val="00782861"/>
    <w:rsid w:val="00784035"/>
    <w:rsid w:val="007A33EF"/>
    <w:rsid w:val="007A6098"/>
    <w:rsid w:val="007B3933"/>
    <w:rsid w:val="007C2723"/>
    <w:rsid w:val="007D1BD9"/>
    <w:rsid w:val="00806FA3"/>
    <w:rsid w:val="00807570"/>
    <w:rsid w:val="00815C3F"/>
    <w:rsid w:val="00816BF9"/>
    <w:rsid w:val="00824EA5"/>
    <w:rsid w:val="00837121"/>
    <w:rsid w:val="00843B45"/>
    <w:rsid w:val="0084475A"/>
    <w:rsid w:val="00856B3A"/>
    <w:rsid w:val="00857036"/>
    <w:rsid w:val="00883AB5"/>
    <w:rsid w:val="008864D3"/>
    <w:rsid w:val="008A3B0B"/>
    <w:rsid w:val="008B3D2D"/>
    <w:rsid w:val="008C5BA9"/>
    <w:rsid w:val="008D79C6"/>
    <w:rsid w:val="008E0CD0"/>
    <w:rsid w:val="008F6424"/>
    <w:rsid w:val="00902CBC"/>
    <w:rsid w:val="009126BE"/>
    <w:rsid w:val="00915F91"/>
    <w:rsid w:val="00921685"/>
    <w:rsid w:val="00922EC3"/>
    <w:rsid w:val="00937BEC"/>
    <w:rsid w:val="00940B1B"/>
    <w:rsid w:val="00943E20"/>
    <w:rsid w:val="00962AAE"/>
    <w:rsid w:val="00990799"/>
    <w:rsid w:val="009C3E36"/>
    <w:rsid w:val="009C7448"/>
    <w:rsid w:val="009E2EDF"/>
    <w:rsid w:val="009F63BB"/>
    <w:rsid w:val="00A00EAE"/>
    <w:rsid w:val="00A102AE"/>
    <w:rsid w:val="00A2319E"/>
    <w:rsid w:val="00A35331"/>
    <w:rsid w:val="00A44BBB"/>
    <w:rsid w:val="00A46F0D"/>
    <w:rsid w:val="00A471CC"/>
    <w:rsid w:val="00A546A9"/>
    <w:rsid w:val="00A83AD4"/>
    <w:rsid w:val="00A83E78"/>
    <w:rsid w:val="00A91AD9"/>
    <w:rsid w:val="00A95395"/>
    <w:rsid w:val="00A975C5"/>
    <w:rsid w:val="00AA01C1"/>
    <w:rsid w:val="00AC75D5"/>
    <w:rsid w:val="00AD3D0E"/>
    <w:rsid w:val="00AE6773"/>
    <w:rsid w:val="00AE6975"/>
    <w:rsid w:val="00B05432"/>
    <w:rsid w:val="00B151B4"/>
    <w:rsid w:val="00B63E2C"/>
    <w:rsid w:val="00B72FDA"/>
    <w:rsid w:val="00B81AB1"/>
    <w:rsid w:val="00B8315E"/>
    <w:rsid w:val="00B942E4"/>
    <w:rsid w:val="00BA5801"/>
    <w:rsid w:val="00BA5850"/>
    <w:rsid w:val="00BC1182"/>
    <w:rsid w:val="00BC6983"/>
    <w:rsid w:val="00BC7B28"/>
    <w:rsid w:val="00BE012C"/>
    <w:rsid w:val="00BE3D05"/>
    <w:rsid w:val="00C01E81"/>
    <w:rsid w:val="00C03DE8"/>
    <w:rsid w:val="00C1261D"/>
    <w:rsid w:val="00C151AA"/>
    <w:rsid w:val="00C15A50"/>
    <w:rsid w:val="00C3424E"/>
    <w:rsid w:val="00C415EA"/>
    <w:rsid w:val="00C51B6B"/>
    <w:rsid w:val="00C52CAA"/>
    <w:rsid w:val="00C6240D"/>
    <w:rsid w:val="00C72766"/>
    <w:rsid w:val="00C73B66"/>
    <w:rsid w:val="00C760A6"/>
    <w:rsid w:val="00C81649"/>
    <w:rsid w:val="00C8548C"/>
    <w:rsid w:val="00C91A93"/>
    <w:rsid w:val="00CC3C0A"/>
    <w:rsid w:val="00CE006A"/>
    <w:rsid w:val="00D04D4E"/>
    <w:rsid w:val="00D10C52"/>
    <w:rsid w:val="00D33A62"/>
    <w:rsid w:val="00D47670"/>
    <w:rsid w:val="00D61673"/>
    <w:rsid w:val="00D83766"/>
    <w:rsid w:val="00D9175B"/>
    <w:rsid w:val="00DA0555"/>
    <w:rsid w:val="00DA2B4C"/>
    <w:rsid w:val="00DA315C"/>
    <w:rsid w:val="00DB63F8"/>
    <w:rsid w:val="00DC1A27"/>
    <w:rsid w:val="00DC62E8"/>
    <w:rsid w:val="00DE1392"/>
    <w:rsid w:val="00E52394"/>
    <w:rsid w:val="00E54F58"/>
    <w:rsid w:val="00E6088A"/>
    <w:rsid w:val="00E8249C"/>
    <w:rsid w:val="00E87267"/>
    <w:rsid w:val="00E9356C"/>
    <w:rsid w:val="00E966B9"/>
    <w:rsid w:val="00EA1AFB"/>
    <w:rsid w:val="00EA5BF6"/>
    <w:rsid w:val="00EA5C1F"/>
    <w:rsid w:val="00EB4A52"/>
    <w:rsid w:val="00EB736F"/>
    <w:rsid w:val="00ED4346"/>
    <w:rsid w:val="00ED6A99"/>
    <w:rsid w:val="00EE7FFE"/>
    <w:rsid w:val="00EF5537"/>
    <w:rsid w:val="00EF7C44"/>
    <w:rsid w:val="00F05D64"/>
    <w:rsid w:val="00F141CE"/>
    <w:rsid w:val="00F303BB"/>
    <w:rsid w:val="00F60350"/>
    <w:rsid w:val="00F77287"/>
    <w:rsid w:val="00F77449"/>
    <w:rsid w:val="00F84F5B"/>
    <w:rsid w:val="00F95C20"/>
    <w:rsid w:val="00FB051A"/>
    <w:rsid w:val="00FC1096"/>
    <w:rsid w:val="00FD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6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40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5C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43B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3B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8249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6760E"/>
    <w:rPr>
      <w:rFonts w:asciiTheme="majorHAnsi" w:eastAsiaTheme="majorEastAsia" w:hAnsiTheme="majorHAnsi" w:cstheme="majorBidi"/>
      <w:b/>
      <w:bCs/>
      <w:color w:val="4F81BD" w:themeColor="accent1"/>
      <w:sz w:val="3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F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6F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676D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E40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95C2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6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40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5C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43B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3B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8249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6760E"/>
    <w:rPr>
      <w:rFonts w:asciiTheme="majorHAnsi" w:eastAsiaTheme="majorEastAsia" w:hAnsiTheme="majorHAnsi" w:cstheme="majorBidi"/>
      <w:b/>
      <w:bCs/>
      <w:color w:val="4F81BD" w:themeColor="accent1"/>
      <w:sz w:val="3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F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6F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676D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E40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95C2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SanghaWorryFree</dc:creator>
  <cp:keywords/>
  <dc:description/>
  <cp:lastModifiedBy>SanghaWorryFree</cp:lastModifiedBy>
  <cp:revision>209</cp:revision>
  <cp:lastPrinted>2019-08-03T23:02:00Z</cp:lastPrinted>
  <dcterms:created xsi:type="dcterms:W3CDTF">2019-04-20T23:50:00Z</dcterms:created>
  <dcterms:modified xsi:type="dcterms:W3CDTF">2019-10-07T22:39:00Z</dcterms:modified>
</cp:coreProperties>
</file>